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E358" w14:textId="63E758A5"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C8023F">
        <w:rPr>
          <w:rFonts w:eastAsia="Times New Roman" w:cs="Arial"/>
          <w:b/>
          <w:sz w:val="28"/>
          <w:szCs w:val="28"/>
        </w:rPr>
        <w:t>SHERBORNE ST.JOHN</w:t>
      </w:r>
      <w:r w:rsidR="00B74E89">
        <w:rPr>
          <w:rFonts w:eastAsia="Times New Roman" w:cs="Arial"/>
          <w:b/>
          <w:sz w:val="28"/>
          <w:szCs w:val="28"/>
        </w:rPr>
        <w:t xml:space="preserve"> PARISH COUNCIL </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4464485A"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6C0B31">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D3EADA6"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w:t>
            </w:r>
            <w:r w:rsidR="006C0B31">
              <w:rPr>
                <w:rFonts w:eastAsia="Times New Roman" w:cs="Arial"/>
                <w:b/>
                <w:sz w:val="18"/>
                <w:szCs w:val="18"/>
              </w:rPr>
              <w:t xml:space="preserve">22 </w:t>
            </w:r>
            <w:r w:rsidR="00B74E89">
              <w:rPr>
                <w:rFonts w:eastAsia="Times New Roman" w:cs="Arial"/>
                <w:b/>
                <w:sz w:val="18"/>
                <w:szCs w:val="18"/>
              </w:rPr>
              <w:t>May 202</w:t>
            </w:r>
            <w:r w:rsidR="006C0B31">
              <w:rPr>
                <w:rFonts w:eastAsia="Times New Roman" w:cs="Arial"/>
                <w:b/>
                <w:sz w:val="18"/>
                <w:szCs w:val="18"/>
              </w:rPr>
              <w:t>5</w:t>
            </w:r>
            <w:r>
              <w:rPr>
                <w:rFonts w:eastAsia="Times New Roman" w:cs="Arial"/>
                <w:b/>
                <w:sz w:val="18"/>
                <w:szCs w:val="18"/>
              </w:rPr>
              <w:t>______</w:t>
            </w:r>
            <w:r w:rsidRPr="00D06620">
              <w:rPr>
                <w:rFonts w:eastAsia="Times New Roman" w:cs="Arial"/>
                <w:b/>
                <w:sz w:val="18"/>
                <w:szCs w:val="18"/>
              </w:rPr>
              <w:t>_________________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2F36EDA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6C0B31">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2CFBFA57" w:rsidR="00815FCF"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6C0B31">
              <w:rPr>
                <w:rFonts w:eastAsia="Times New Roman" w:cs="Arial"/>
                <w:sz w:val="18"/>
                <w:szCs w:val="18"/>
              </w:rPr>
              <w:t>R Burton</w:t>
            </w:r>
          </w:p>
          <w:p w14:paraId="5C775912" w14:textId="5B66FCA3" w:rsidR="0035310E" w:rsidRPr="00D06620" w:rsidRDefault="0035310E" w:rsidP="0035310E">
            <w:pPr>
              <w:tabs>
                <w:tab w:val="left" w:pos="284"/>
                <w:tab w:val="left" w:pos="709"/>
              </w:tabs>
              <w:overflowPunct w:val="0"/>
              <w:autoSpaceDE w:val="0"/>
              <w:autoSpaceDN w:val="0"/>
              <w:adjustRightInd w:val="0"/>
              <w:spacing w:after="0" w:line="240" w:lineRule="auto"/>
              <w:ind w:left="360" w:firstLine="383"/>
              <w:textAlignment w:val="baseline"/>
              <w:rPr>
                <w:rFonts w:eastAsia="Times New Roman" w:cs="Arial"/>
                <w:sz w:val="18"/>
                <w:szCs w:val="18"/>
              </w:rPr>
            </w:pPr>
            <w:r>
              <w:rPr>
                <w:rFonts w:eastAsia="Times New Roman" w:cs="Arial"/>
                <w:sz w:val="18"/>
                <w:szCs w:val="18"/>
              </w:rPr>
              <w:t xml:space="preserve">Clerk &amp; Responsible Financial Officer </w:t>
            </w:r>
          </w:p>
          <w:p w14:paraId="0E764159" w14:textId="77777777" w:rsidR="0035310E" w:rsidRDefault="0035310E" w:rsidP="0035310E">
            <w:pPr>
              <w:ind w:firstLine="601"/>
              <w:rPr>
                <w:rFonts w:cs="Arial"/>
                <w:b/>
                <w:bCs/>
                <w:sz w:val="22"/>
              </w:rPr>
            </w:pPr>
            <w:hyperlink r:id="rId6" w:history="1">
              <w:r>
                <w:rPr>
                  <w:rStyle w:val="Hyperlink"/>
                  <w:rFonts w:cs="Arial"/>
                  <w:b/>
                  <w:bCs/>
                </w:rPr>
                <w:t>clerk@sherbornestjohn-pc.gov.uk</w:t>
              </w:r>
            </w:hyperlink>
          </w:p>
          <w:p w14:paraId="259496C7" w14:textId="333E0F4E"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 xml:space="preserve">commencing on (c) </w:t>
            </w:r>
            <w:r w:rsidR="003F371A">
              <w:rPr>
                <w:rFonts w:eastAsia="Times New Roman" w:cs="Arial"/>
                <w:sz w:val="18"/>
                <w:szCs w:val="18"/>
              </w:rPr>
              <w:t>__</w:t>
            </w:r>
            <w:r w:rsidR="006C0B31">
              <w:rPr>
                <w:rFonts w:eastAsia="Times New Roman" w:cs="Arial"/>
                <w:b/>
                <w:sz w:val="18"/>
                <w:szCs w:val="18"/>
              </w:rPr>
              <w:t>Tuesday 10 June 2025</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6A8CF8AF"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6C0B31">
              <w:rPr>
                <w:rFonts w:eastAsia="Times New Roman" w:cs="Arial"/>
                <w:b/>
                <w:sz w:val="18"/>
                <w:szCs w:val="18"/>
              </w:rPr>
              <w:t>Monday 21 July 2025</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138159F3" w14:textId="77777777" w:rsidR="0059321A" w:rsidRDefault="0059321A" w:rsidP="0059321A">
            <w:pPr>
              <w:overflowPunct w:val="0"/>
              <w:autoSpaceDE w:val="0"/>
              <w:autoSpaceDN w:val="0"/>
              <w:adjustRightInd w:val="0"/>
              <w:spacing w:after="0" w:line="240" w:lineRule="auto"/>
              <w:contextualSpacing/>
              <w:jc w:val="left"/>
              <w:textAlignment w:val="baseline"/>
              <w:rPr>
                <w:rFonts w:cs="Arial"/>
                <w:color w:val="000000"/>
                <w:sz w:val="18"/>
                <w:szCs w:val="18"/>
                <w:shd w:val="clear" w:color="auto" w:fill="FFFFFF"/>
              </w:rPr>
            </w:pPr>
          </w:p>
          <w:p w14:paraId="7569EEE2" w14:textId="7E90C924" w:rsidR="0059321A" w:rsidRPr="00A5723D" w:rsidRDefault="0059321A" w:rsidP="0059321A">
            <w:pPr>
              <w:overflowPunct w:val="0"/>
              <w:autoSpaceDE w:val="0"/>
              <w:autoSpaceDN w:val="0"/>
              <w:adjustRightInd w:val="0"/>
              <w:spacing w:after="0" w:line="240" w:lineRule="auto"/>
              <w:contextualSpacing/>
              <w:jc w:val="left"/>
              <w:textAlignment w:val="baseline"/>
              <w:rPr>
                <w:rFonts w:eastAsia="Times New Roman" w:cs="Arial"/>
                <w:sz w:val="18"/>
                <w:szCs w:val="18"/>
              </w:rPr>
            </w:pPr>
            <w:r w:rsidRPr="00A5723D">
              <w:rPr>
                <w:rFonts w:cs="Arial"/>
                <w:color w:val="000000"/>
                <w:sz w:val="18"/>
                <w:szCs w:val="18"/>
                <w:shd w:val="clear" w:color="auto" w:fill="FFFFFF"/>
              </w:rPr>
              <w:t>BDO LLP,</w:t>
            </w:r>
            <w:r w:rsidRPr="00A5723D">
              <w:rPr>
                <w:rFonts w:cs="Arial"/>
                <w:color w:val="000000"/>
                <w:sz w:val="18"/>
                <w:szCs w:val="18"/>
              </w:rPr>
              <w:br/>
            </w:r>
            <w:r w:rsidRPr="00A5723D">
              <w:rPr>
                <w:rFonts w:cs="Arial"/>
                <w:color w:val="000000"/>
                <w:sz w:val="18"/>
                <w:szCs w:val="18"/>
                <w:shd w:val="clear" w:color="auto" w:fill="FFFFFF"/>
              </w:rPr>
              <w:t>Arcadia House,</w:t>
            </w:r>
            <w:r w:rsidRPr="00A5723D">
              <w:rPr>
                <w:rFonts w:cs="Arial"/>
                <w:color w:val="000000"/>
                <w:sz w:val="18"/>
                <w:szCs w:val="18"/>
              </w:rPr>
              <w:br/>
            </w:r>
            <w:r w:rsidRPr="00A5723D">
              <w:rPr>
                <w:rFonts w:cs="Arial"/>
                <w:color w:val="000000"/>
                <w:sz w:val="18"/>
                <w:szCs w:val="18"/>
                <w:shd w:val="clear" w:color="auto" w:fill="FFFFFF"/>
              </w:rPr>
              <w:t>Maritime Walk,</w:t>
            </w:r>
            <w:r w:rsidRPr="00A5723D">
              <w:rPr>
                <w:rFonts w:cs="Arial"/>
                <w:color w:val="000000"/>
                <w:sz w:val="18"/>
                <w:szCs w:val="18"/>
              </w:rPr>
              <w:br/>
            </w:r>
            <w:r w:rsidRPr="00A5723D">
              <w:rPr>
                <w:rFonts w:cs="Arial"/>
                <w:color w:val="000000"/>
                <w:sz w:val="18"/>
                <w:szCs w:val="18"/>
                <w:shd w:val="clear" w:color="auto" w:fill="FFFFFF"/>
              </w:rPr>
              <w:t>Ocean Village,</w:t>
            </w:r>
            <w:r w:rsidRPr="00A5723D">
              <w:rPr>
                <w:rFonts w:cs="Arial"/>
                <w:color w:val="000000"/>
                <w:sz w:val="18"/>
                <w:szCs w:val="18"/>
              </w:rPr>
              <w:br/>
            </w:r>
            <w:r w:rsidRPr="00A5723D">
              <w:rPr>
                <w:rFonts w:cs="Arial"/>
                <w:color w:val="000000"/>
                <w:sz w:val="18"/>
                <w:szCs w:val="18"/>
                <w:shd w:val="clear" w:color="auto" w:fill="FFFFFF"/>
              </w:rPr>
              <w:t>Southampton SO14 3TL</w:t>
            </w:r>
            <w:r w:rsidRPr="00A5723D">
              <w:rPr>
                <w:rFonts w:cs="Arial"/>
                <w:color w:val="000000"/>
                <w:sz w:val="18"/>
                <w:szCs w:val="18"/>
              </w:rPr>
              <w:br/>
            </w:r>
            <w:r w:rsidRPr="00A5723D">
              <w:rPr>
                <w:rFonts w:cs="Arial"/>
                <w:color w:val="000000"/>
                <w:sz w:val="18"/>
                <w:szCs w:val="18"/>
                <w:shd w:val="clear" w:color="auto" w:fill="FFFFFF"/>
              </w:rPr>
              <w:t>Email: </w:t>
            </w:r>
            <w:hyperlink r:id="rId7" w:history="1">
              <w:r w:rsidRPr="00A5723D">
                <w:rPr>
                  <w:rStyle w:val="Hyperlink"/>
                  <w:rFonts w:cs="Arial"/>
                  <w:color w:val="0000CC"/>
                  <w:sz w:val="18"/>
                  <w:szCs w:val="18"/>
                  <w:shd w:val="clear" w:color="auto" w:fill="FFFFFF"/>
                </w:rPr>
                <w:t>councilaudits@bdo.co.uk</w:t>
              </w:r>
            </w:hyperlink>
          </w:p>
          <w:p w14:paraId="39BCBD16" w14:textId="77777777" w:rsidR="00C8023F" w:rsidRPr="00AF05D5" w:rsidRDefault="00C8023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4144341" w14:textId="03AE19C5" w:rsidR="00815FCF" w:rsidRPr="00D06620" w:rsidRDefault="00815FCF" w:rsidP="00700412">
            <w:pPr>
              <w:overflowPunct w:val="0"/>
              <w:autoSpaceDE w:val="0"/>
              <w:autoSpaceDN w:val="0"/>
              <w:adjustRightInd w:val="0"/>
              <w:spacing w:after="0" w:line="240" w:lineRule="auto"/>
              <w:contextualSpacing/>
              <w:jc w:val="left"/>
              <w:textAlignment w:val="baseline"/>
              <w:rPr>
                <w:rFonts w:eastAsia="Times New Roman" w:cs="Arial"/>
                <w:b/>
                <w:sz w:val="20"/>
                <w:szCs w:val="20"/>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6C0B31">
              <w:rPr>
                <w:rFonts w:eastAsia="Times New Roman" w:cs="Arial"/>
                <w:b/>
                <w:sz w:val="18"/>
                <w:szCs w:val="18"/>
              </w:rPr>
              <w:t>R Burton</w:t>
            </w:r>
            <w:r w:rsidR="00B74E89">
              <w:rPr>
                <w:rFonts w:eastAsia="Times New Roman" w:cs="Arial"/>
                <w:b/>
                <w:sz w:val="18"/>
                <w:szCs w:val="18"/>
              </w:rPr>
              <w:t xml:space="preserve"> (</w:t>
            </w:r>
            <w:r w:rsidR="0035310E">
              <w:rPr>
                <w:rFonts w:eastAsia="Times New Roman" w:cs="Arial"/>
                <w:b/>
                <w:sz w:val="18"/>
                <w:szCs w:val="18"/>
              </w:rPr>
              <w:t xml:space="preserve">Clerk &amp; </w:t>
            </w:r>
            <w:r w:rsidR="00B74E89">
              <w:rPr>
                <w:rFonts w:eastAsia="Times New Roman" w:cs="Arial"/>
                <w:b/>
                <w:sz w:val="18"/>
                <w:szCs w:val="18"/>
              </w:rPr>
              <w:t>Responsible Financial Officer)</w:t>
            </w: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5EC32407" w14:textId="77777777" w:rsidR="006C0B31" w:rsidRPr="003F371A" w:rsidRDefault="006C0B31" w:rsidP="006C0B31">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 ACCOUNTS: A SUMMARY OF YOUR RIGHTS</w:t>
      </w:r>
    </w:p>
    <w:p w14:paraId="7F49FA87" w14:textId="77777777" w:rsidR="006C0B31" w:rsidRPr="003F371A" w:rsidRDefault="006C0B31" w:rsidP="006C0B31">
      <w:pPr>
        <w:overflowPunct w:val="0"/>
        <w:autoSpaceDE w:val="0"/>
        <w:autoSpaceDN w:val="0"/>
        <w:adjustRightInd w:val="0"/>
        <w:spacing w:after="0" w:line="240" w:lineRule="auto"/>
        <w:jc w:val="center"/>
        <w:textAlignment w:val="baseline"/>
        <w:rPr>
          <w:rFonts w:eastAsia="Times New Roman" w:cs="Arial"/>
          <w:b/>
          <w:sz w:val="20"/>
          <w:szCs w:val="20"/>
        </w:rPr>
      </w:pPr>
    </w:p>
    <w:p w14:paraId="541D1304" w14:textId="77777777" w:rsidR="006C0B31" w:rsidRPr="003F371A" w:rsidRDefault="006C0B31" w:rsidP="006C0B31">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7A6F5199" w14:textId="77777777" w:rsidR="006C0B31" w:rsidRPr="003F371A" w:rsidRDefault="006C0B31" w:rsidP="006C0B31">
      <w:pPr>
        <w:overflowPunct w:val="0"/>
        <w:autoSpaceDE w:val="0"/>
        <w:autoSpaceDN w:val="0"/>
        <w:adjustRightInd w:val="0"/>
        <w:spacing w:after="0" w:line="240" w:lineRule="auto"/>
        <w:jc w:val="left"/>
        <w:textAlignment w:val="baseline"/>
        <w:rPr>
          <w:rFonts w:eastAsia="Times New Roman" w:cs="Arial"/>
          <w:b/>
          <w:sz w:val="20"/>
          <w:szCs w:val="20"/>
        </w:rPr>
      </w:pPr>
    </w:p>
    <w:p w14:paraId="1B9A4FEC" w14:textId="77777777" w:rsidR="006C0B31" w:rsidRPr="003F371A" w:rsidRDefault="006C0B31" w:rsidP="006C0B31">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09F8D599" w14:textId="77777777" w:rsidR="006C0B31" w:rsidRPr="003F371A" w:rsidRDefault="006C0B31" w:rsidP="006C0B31">
      <w:pPr>
        <w:overflowPunct w:val="0"/>
        <w:autoSpaceDE w:val="0"/>
        <w:autoSpaceDN w:val="0"/>
        <w:adjustRightInd w:val="0"/>
        <w:spacing w:after="0" w:line="240" w:lineRule="auto"/>
        <w:jc w:val="left"/>
        <w:textAlignment w:val="baseline"/>
        <w:rPr>
          <w:rFonts w:eastAsia="Times New Roman" w:cs="Arial"/>
          <w:sz w:val="20"/>
          <w:szCs w:val="20"/>
        </w:rPr>
      </w:pPr>
    </w:p>
    <w:p w14:paraId="2A26FF49" w14:textId="77777777" w:rsidR="006C0B31" w:rsidRPr="003F371A" w:rsidRDefault="006C0B31" w:rsidP="006C0B31">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351C6FE8" w14:textId="77777777" w:rsidR="006C0B31" w:rsidRPr="003F371A" w:rsidRDefault="006C0B31" w:rsidP="006C0B31">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1EFDEFB3" w14:textId="77777777" w:rsidR="006C0B31" w:rsidRPr="003F371A" w:rsidRDefault="006C0B31" w:rsidP="006C0B31">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0EE16665" w14:textId="77777777" w:rsidR="006C0B31" w:rsidRPr="003F371A" w:rsidRDefault="006C0B31" w:rsidP="006C0B31">
      <w:pPr>
        <w:overflowPunct w:val="0"/>
        <w:autoSpaceDE w:val="0"/>
        <w:autoSpaceDN w:val="0"/>
        <w:adjustRightInd w:val="0"/>
        <w:spacing w:after="0" w:line="240" w:lineRule="auto"/>
        <w:textAlignment w:val="baseline"/>
        <w:rPr>
          <w:rFonts w:eastAsia="Times New Roman" w:cs="Arial"/>
          <w:sz w:val="20"/>
          <w:szCs w:val="20"/>
        </w:rPr>
      </w:pPr>
    </w:p>
    <w:p w14:paraId="7821E54A" w14:textId="77777777" w:rsidR="006C0B31" w:rsidRPr="003F371A" w:rsidRDefault="006C0B31" w:rsidP="006C0B31">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4766355A" w14:textId="77777777" w:rsidR="006C0B31" w:rsidRPr="003F371A" w:rsidRDefault="006C0B31" w:rsidP="006C0B31">
      <w:pPr>
        <w:overflowPunct w:val="0"/>
        <w:autoSpaceDE w:val="0"/>
        <w:autoSpaceDN w:val="0"/>
        <w:adjustRightInd w:val="0"/>
        <w:spacing w:after="0" w:line="240" w:lineRule="auto"/>
        <w:textAlignment w:val="baseline"/>
        <w:rPr>
          <w:rFonts w:eastAsia="Times New Roman" w:cs="Arial"/>
          <w:sz w:val="20"/>
          <w:szCs w:val="20"/>
        </w:rPr>
      </w:pPr>
    </w:p>
    <w:p w14:paraId="3719A612" w14:textId="77777777" w:rsidR="006C0B31" w:rsidRPr="003F371A" w:rsidRDefault="006C0B31" w:rsidP="006C0B31">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Pr>
          <w:rFonts w:eastAsia="Times New Roman" w:cs="Arial"/>
          <w:sz w:val="20"/>
          <w:szCs w:val="20"/>
        </w:rPr>
        <w:t>1-14</w:t>
      </w:r>
      <w:r w:rsidRPr="003F371A">
        <w:rPr>
          <w:rFonts w:eastAsia="Times New Roman" w:cs="Arial"/>
          <w:sz w:val="20"/>
          <w:szCs w:val="20"/>
        </w:rPr>
        <w:t xml:space="preserve"> July </w:t>
      </w:r>
      <w:r>
        <w:rPr>
          <w:rFonts w:eastAsia="Times New Roman" w:cs="Arial"/>
          <w:sz w:val="20"/>
          <w:szCs w:val="20"/>
        </w:rPr>
        <w:t>2025 for 2024/25</w:t>
      </w:r>
      <w:r w:rsidRPr="003F371A">
        <w:rPr>
          <w:rFonts w:eastAsia="Times New Roman" w:cs="Arial"/>
          <w:sz w:val="20"/>
          <w:szCs w:val="20"/>
        </w:rPr>
        <w:t xml:space="preserve"> accounts. The advertisement must set out the dates of the period for the exercise of public rights, how you can communicate to the </w:t>
      </w:r>
      <w:r>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6E04DB5A" w14:textId="77777777" w:rsidR="006C0B31" w:rsidRPr="003F371A" w:rsidRDefault="006C0B31" w:rsidP="006C0B31">
      <w:pPr>
        <w:overflowPunct w:val="0"/>
        <w:autoSpaceDE w:val="0"/>
        <w:autoSpaceDN w:val="0"/>
        <w:adjustRightInd w:val="0"/>
        <w:spacing w:after="0" w:line="240" w:lineRule="auto"/>
        <w:textAlignment w:val="baseline"/>
        <w:rPr>
          <w:rFonts w:eastAsia="Times New Roman" w:cs="Arial"/>
          <w:sz w:val="20"/>
          <w:szCs w:val="20"/>
        </w:rPr>
      </w:pPr>
    </w:p>
    <w:p w14:paraId="4B5FEB3B" w14:textId="77777777" w:rsidR="006C0B31" w:rsidRPr="003F371A" w:rsidRDefault="006C0B31" w:rsidP="006C0B31">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39D000B0" w14:textId="77777777" w:rsidR="006C0B31" w:rsidRPr="003F371A" w:rsidRDefault="006C0B31" w:rsidP="006C0B31">
      <w:pPr>
        <w:overflowPunct w:val="0"/>
        <w:autoSpaceDE w:val="0"/>
        <w:autoSpaceDN w:val="0"/>
        <w:adjustRightInd w:val="0"/>
        <w:spacing w:after="0" w:line="240" w:lineRule="auto"/>
        <w:textAlignment w:val="baseline"/>
        <w:rPr>
          <w:rFonts w:eastAsia="Times New Roman" w:cs="Arial"/>
          <w:b/>
          <w:sz w:val="20"/>
          <w:szCs w:val="20"/>
        </w:rPr>
      </w:pPr>
    </w:p>
    <w:p w14:paraId="7BB739FF" w14:textId="77777777" w:rsidR="006C0B31" w:rsidRPr="003F371A" w:rsidRDefault="006C0B31" w:rsidP="006C0B31">
      <w:pPr>
        <w:spacing w:line="240" w:lineRule="auto"/>
        <w:rPr>
          <w:rFonts w:eastAsia="Times New Roman" w:cs="Arial"/>
          <w:sz w:val="20"/>
          <w:szCs w:val="20"/>
        </w:rPr>
      </w:pPr>
      <w:r w:rsidRPr="003F371A">
        <w:rPr>
          <w:rFonts w:eastAsia="Times New Roman" w:cs="Arial"/>
          <w:b/>
          <w:sz w:val="20"/>
          <w:szCs w:val="20"/>
        </w:rPr>
        <w:t xml:space="preserve">You should first ask your </w:t>
      </w:r>
      <w:r>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3F38F894" w14:textId="77777777" w:rsidR="006C0B31" w:rsidRPr="003F371A" w:rsidRDefault="006C0B31" w:rsidP="006C0B31">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07A512DF" w14:textId="77777777" w:rsidR="006C0B31" w:rsidRPr="003F371A" w:rsidRDefault="006C0B31" w:rsidP="006C0B31">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62D1A4F7" w14:textId="77777777" w:rsidR="006C0B31" w:rsidRPr="003F371A" w:rsidRDefault="006C0B31" w:rsidP="006C0B31">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1FB27B2A" w14:textId="77777777" w:rsidR="006C0B31" w:rsidRPr="003F371A" w:rsidRDefault="006C0B31" w:rsidP="006C0B31">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1D2BAF29" w14:textId="77777777" w:rsidR="006C0B31" w:rsidRPr="003F371A" w:rsidRDefault="006C0B31" w:rsidP="006C0B31">
      <w:pPr>
        <w:overflowPunct w:val="0"/>
        <w:autoSpaceDE w:val="0"/>
        <w:autoSpaceDN w:val="0"/>
        <w:adjustRightInd w:val="0"/>
        <w:spacing w:after="0" w:line="240" w:lineRule="auto"/>
        <w:textAlignment w:val="baseline"/>
        <w:rPr>
          <w:rFonts w:eastAsia="Times New Roman" w:cs="Arial"/>
          <w:sz w:val="20"/>
          <w:szCs w:val="20"/>
        </w:rPr>
      </w:pPr>
    </w:p>
    <w:p w14:paraId="2FEB7483" w14:textId="77777777" w:rsidR="006C0B31" w:rsidRPr="003F371A" w:rsidRDefault="006C0B31" w:rsidP="006C0B31">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Pr>
          <w:rFonts w:eastAsia="Times New Roman" w:cs="Arial"/>
          <w:sz w:val="20"/>
          <w:szCs w:val="20"/>
        </w:rPr>
        <w:t>smaller authority</w:t>
      </w:r>
      <w:r w:rsidRPr="003F371A">
        <w:rPr>
          <w:rFonts w:eastAsia="Times New Roman" w:cs="Arial"/>
          <w:sz w:val="20"/>
          <w:szCs w:val="20"/>
        </w:rPr>
        <w:t>. The notice must include:</w:t>
      </w:r>
    </w:p>
    <w:p w14:paraId="76E19D67" w14:textId="77777777" w:rsidR="006C0B31" w:rsidRPr="003F371A" w:rsidRDefault="006C0B31" w:rsidP="006C0B31">
      <w:pPr>
        <w:spacing w:after="0" w:line="240" w:lineRule="auto"/>
        <w:rPr>
          <w:rFonts w:eastAsia="Times New Roman" w:cs="Arial"/>
          <w:sz w:val="20"/>
          <w:szCs w:val="20"/>
        </w:rPr>
      </w:pPr>
    </w:p>
    <w:p w14:paraId="48607420" w14:textId="77777777" w:rsidR="006C0B31" w:rsidRPr="003F371A" w:rsidRDefault="006C0B31" w:rsidP="006C0B31">
      <w:pPr>
        <w:pStyle w:val="ListParagraph"/>
        <w:numPr>
          <w:ilvl w:val="0"/>
          <w:numId w:val="1"/>
        </w:numPr>
        <w:rPr>
          <w:sz w:val="20"/>
        </w:rPr>
      </w:pPr>
      <w:r w:rsidRPr="003F371A">
        <w:rPr>
          <w:sz w:val="20"/>
        </w:rPr>
        <w:t xml:space="preserve">confirmation that you are an elector in the </w:t>
      </w:r>
      <w:r>
        <w:rPr>
          <w:sz w:val="20"/>
        </w:rPr>
        <w:t>smaller authority</w:t>
      </w:r>
      <w:r w:rsidRPr="003F371A">
        <w:rPr>
          <w:sz w:val="20"/>
        </w:rPr>
        <w:t>’s area;</w:t>
      </w:r>
    </w:p>
    <w:p w14:paraId="3753C545" w14:textId="77777777" w:rsidR="006C0B31" w:rsidRPr="003F371A" w:rsidRDefault="006C0B31" w:rsidP="006C0B31">
      <w:pPr>
        <w:pStyle w:val="ListParagraph"/>
        <w:numPr>
          <w:ilvl w:val="0"/>
          <w:numId w:val="1"/>
        </w:numPr>
        <w:rPr>
          <w:sz w:val="20"/>
        </w:rPr>
      </w:pPr>
      <w:r w:rsidRPr="003F371A">
        <w:rPr>
          <w:sz w:val="20"/>
        </w:rPr>
        <w:t>why you are objecting to the accounts and the facts on which you rely;</w:t>
      </w:r>
    </w:p>
    <w:p w14:paraId="23C3B326" w14:textId="77777777" w:rsidR="006C0B31" w:rsidRPr="003F371A" w:rsidRDefault="006C0B31" w:rsidP="006C0B31">
      <w:pPr>
        <w:pStyle w:val="ListParagraph"/>
        <w:numPr>
          <w:ilvl w:val="0"/>
          <w:numId w:val="1"/>
        </w:numPr>
        <w:rPr>
          <w:sz w:val="20"/>
        </w:rPr>
      </w:pPr>
      <w:r w:rsidRPr="003F371A">
        <w:rPr>
          <w:sz w:val="20"/>
        </w:rPr>
        <w:t>details of any item in the accounts that you think is unlawful; and</w:t>
      </w:r>
    </w:p>
    <w:p w14:paraId="25BC6C6F" w14:textId="77777777" w:rsidR="006C0B31" w:rsidRPr="003F371A" w:rsidRDefault="006C0B31" w:rsidP="006C0B31">
      <w:pPr>
        <w:pStyle w:val="ListParagraph"/>
        <w:numPr>
          <w:ilvl w:val="0"/>
          <w:numId w:val="1"/>
        </w:numPr>
        <w:rPr>
          <w:sz w:val="20"/>
        </w:rPr>
      </w:pPr>
      <w:r w:rsidRPr="003F371A">
        <w:rPr>
          <w:sz w:val="20"/>
        </w:rPr>
        <w:t>details of any matter about</w:t>
      </w:r>
      <w:r>
        <w:rPr>
          <w:sz w:val="20"/>
        </w:rPr>
        <w:t xml:space="preserve"> which</w:t>
      </w:r>
      <w:r w:rsidRPr="003F371A">
        <w:rPr>
          <w:sz w:val="20"/>
        </w:rPr>
        <w:t xml:space="preserve"> you think the external auditor should make a public interest report.</w:t>
      </w:r>
    </w:p>
    <w:p w14:paraId="48989792" w14:textId="77777777" w:rsidR="006C0B31" w:rsidRPr="003F371A" w:rsidRDefault="006C0B31" w:rsidP="006C0B31">
      <w:pPr>
        <w:spacing w:after="0" w:line="240" w:lineRule="auto"/>
        <w:rPr>
          <w:rFonts w:eastAsia="Times New Roman" w:cs="Arial"/>
          <w:sz w:val="20"/>
          <w:szCs w:val="20"/>
        </w:rPr>
      </w:pPr>
    </w:p>
    <w:p w14:paraId="20FB8D30" w14:textId="77777777" w:rsidR="006C0B31" w:rsidRPr="003F371A" w:rsidRDefault="006C0B31" w:rsidP="006C0B31">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6D643969" w14:textId="77777777" w:rsidR="006C0B31" w:rsidRPr="003F371A" w:rsidRDefault="006C0B31" w:rsidP="006C0B31">
      <w:pPr>
        <w:overflowPunct w:val="0"/>
        <w:autoSpaceDE w:val="0"/>
        <w:autoSpaceDN w:val="0"/>
        <w:adjustRightInd w:val="0"/>
        <w:spacing w:after="0" w:line="240" w:lineRule="auto"/>
        <w:textAlignment w:val="baseline"/>
        <w:rPr>
          <w:rFonts w:eastAsia="Times New Roman" w:cs="Arial"/>
          <w:sz w:val="20"/>
          <w:szCs w:val="20"/>
        </w:rPr>
      </w:pPr>
    </w:p>
    <w:p w14:paraId="38FB5C38" w14:textId="77777777" w:rsidR="006C0B31" w:rsidRPr="003F371A" w:rsidRDefault="006C0B31" w:rsidP="006C0B31">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1E0D998D" w14:textId="77777777" w:rsidR="006C0B31" w:rsidRPr="003F371A" w:rsidRDefault="006C0B31" w:rsidP="006C0B31">
      <w:pPr>
        <w:overflowPunct w:val="0"/>
        <w:autoSpaceDE w:val="0"/>
        <w:autoSpaceDN w:val="0"/>
        <w:adjustRightInd w:val="0"/>
        <w:spacing w:after="0" w:line="240" w:lineRule="auto"/>
        <w:textAlignment w:val="baseline"/>
        <w:rPr>
          <w:rFonts w:eastAsia="Times New Roman" w:cs="Arial"/>
          <w:sz w:val="20"/>
          <w:szCs w:val="20"/>
        </w:rPr>
      </w:pPr>
    </w:p>
    <w:p w14:paraId="0AC87B76" w14:textId="77777777" w:rsidR="006C0B31" w:rsidRPr="003F371A" w:rsidRDefault="006C0B31" w:rsidP="006C0B31">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48350B0C" w14:textId="77777777" w:rsidR="006C0B31" w:rsidRPr="003F371A" w:rsidRDefault="006C0B31" w:rsidP="006C0B31">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6C0B31" w:rsidRPr="003F371A" w14:paraId="0F7BAF56" w14:textId="77777777" w:rsidTr="00D72B7F">
        <w:tc>
          <w:tcPr>
            <w:tcW w:w="4390" w:type="dxa"/>
            <w:vAlign w:val="center"/>
          </w:tcPr>
          <w:p w14:paraId="35F5B981" w14:textId="77777777" w:rsidR="006C0B31" w:rsidRPr="003F371A" w:rsidRDefault="006C0B31" w:rsidP="00D72B7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Pr="00805A33">
                <w:rPr>
                  <w:rStyle w:val="Hyperlink"/>
                  <w:rFonts w:eastAsia="Times New Roman" w:cs="Arial"/>
                  <w:sz w:val="20"/>
                  <w:szCs w:val="20"/>
                </w:rPr>
                <w:t>Local authority accounts: A guide to your rights</w:t>
              </w:r>
            </w:hyperlink>
            <w:r w:rsidRPr="003F371A">
              <w:rPr>
                <w:rFonts w:eastAsia="Times New Roman" w:cs="Arial"/>
                <w:sz w:val="20"/>
                <w:szCs w:val="20"/>
              </w:rPr>
              <w:t xml:space="preserve"> are available from the NAO website.</w:t>
            </w:r>
          </w:p>
        </w:tc>
        <w:tc>
          <w:tcPr>
            <w:tcW w:w="4677" w:type="dxa"/>
          </w:tcPr>
          <w:p w14:paraId="2EDA6427" w14:textId="77777777" w:rsidR="006C0B31" w:rsidRPr="003F371A" w:rsidRDefault="006C0B31" w:rsidP="00D72B7F">
            <w:pPr>
              <w:overflowPunct w:val="0"/>
              <w:autoSpaceDE w:val="0"/>
              <w:autoSpaceDN w:val="0"/>
              <w:adjustRightInd w:val="0"/>
              <w:spacing w:after="0" w:line="240" w:lineRule="auto"/>
              <w:textAlignment w:val="baseline"/>
              <w:rPr>
                <w:rFonts w:eastAsia="Times New Roman" w:cs="Arial"/>
                <w:sz w:val="20"/>
                <w:szCs w:val="20"/>
              </w:rPr>
            </w:pPr>
          </w:p>
          <w:p w14:paraId="0B41014A" w14:textId="77777777" w:rsidR="006C0B31" w:rsidRPr="003F371A" w:rsidRDefault="006C0B31" w:rsidP="00D72B7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57DB348B" w14:textId="77777777" w:rsidR="006C0B31" w:rsidRPr="003F371A" w:rsidRDefault="006C0B31" w:rsidP="00D72B7F">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6C0B31">
      <w:pPr>
        <w:overflowPunct w:val="0"/>
        <w:autoSpaceDE w:val="0"/>
        <w:autoSpaceDN w:val="0"/>
        <w:adjustRightInd w:val="0"/>
        <w:spacing w:after="0" w:line="240" w:lineRule="auto"/>
        <w:jc w:val="center"/>
        <w:textAlignment w:val="baseline"/>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106141"/>
    <w:rsid w:val="00270726"/>
    <w:rsid w:val="0035310E"/>
    <w:rsid w:val="003B0647"/>
    <w:rsid w:val="003D2B77"/>
    <w:rsid w:val="003F371A"/>
    <w:rsid w:val="00414553"/>
    <w:rsid w:val="004E74B5"/>
    <w:rsid w:val="00500F4D"/>
    <w:rsid w:val="0050557D"/>
    <w:rsid w:val="00590783"/>
    <w:rsid w:val="0059321A"/>
    <w:rsid w:val="005A520D"/>
    <w:rsid w:val="006074C4"/>
    <w:rsid w:val="006C0B31"/>
    <w:rsid w:val="006D6735"/>
    <w:rsid w:val="006F2BF0"/>
    <w:rsid w:val="00700412"/>
    <w:rsid w:val="00745FCF"/>
    <w:rsid w:val="007B431A"/>
    <w:rsid w:val="00805A33"/>
    <w:rsid w:val="00815FCF"/>
    <w:rsid w:val="00843CEB"/>
    <w:rsid w:val="00874EFA"/>
    <w:rsid w:val="00917CA8"/>
    <w:rsid w:val="00921065"/>
    <w:rsid w:val="009B24D3"/>
    <w:rsid w:val="00B53912"/>
    <w:rsid w:val="00B74E89"/>
    <w:rsid w:val="00BF3571"/>
    <w:rsid w:val="00C0004C"/>
    <w:rsid w:val="00C4713C"/>
    <w:rsid w:val="00C47906"/>
    <w:rsid w:val="00C551EB"/>
    <w:rsid w:val="00C644E5"/>
    <w:rsid w:val="00C8023F"/>
    <w:rsid w:val="00D5498D"/>
    <w:rsid w:val="00E70583"/>
    <w:rsid w:val="00EA2CE3"/>
    <w:rsid w:val="00ED40C2"/>
    <w:rsid w:val="00F66199"/>
    <w:rsid w:val="00F96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733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councilaudits@bdo.co.uk"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erk@sherbornestjohn-pc.gov.uk" TargetMode="External"/><Relationship Id="rId11" Type="http://schemas.openxmlformats.org/officeDocument/2006/relationships/hyperlink" Target="https://www.pkf-l.com/wp-content/uploads/2020/09/Council-accounts-a-guide-to-your-rights.pdf" TargetMode="External"/><Relationship Id="rId5" Type="http://schemas.openxmlformats.org/officeDocument/2006/relationships/webSettings" Target="webSettings.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1836</Words>
  <Characters>10468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Melanie Camilleri</cp:lastModifiedBy>
  <cp:revision>3</cp:revision>
  <dcterms:created xsi:type="dcterms:W3CDTF">2025-04-16T19:16:00Z</dcterms:created>
  <dcterms:modified xsi:type="dcterms:W3CDTF">2025-04-16T19:19:00Z</dcterms:modified>
</cp:coreProperties>
</file>